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11" w:rsidRPr="006978E5" w:rsidRDefault="00620211" w:rsidP="00306D8B">
      <w:pPr>
        <w:ind w:left="-426" w:right="127" w:firstLine="709"/>
        <w:jc w:val="center"/>
        <w:rPr>
          <w:b/>
          <w:sz w:val="28"/>
          <w:szCs w:val="28"/>
          <w:shd w:val="clear" w:color="auto" w:fill="FFFFFF"/>
        </w:rPr>
      </w:pPr>
      <w:r w:rsidRPr="006978E5">
        <w:rPr>
          <w:b/>
          <w:sz w:val="28"/>
          <w:szCs w:val="28"/>
          <w:shd w:val="clear" w:color="auto" w:fill="FFFFFF"/>
        </w:rPr>
        <w:t>Место Климовского района на территории Брянской области</w:t>
      </w:r>
    </w:p>
    <w:p w:rsidR="00620211" w:rsidRDefault="00620211" w:rsidP="00306D8B">
      <w:pPr>
        <w:ind w:left="-426" w:right="268" w:firstLine="709"/>
        <w:jc w:val="both"/>
        <w:rPr>
          <w:rFonts w:ascii="Georgia" w:hAnsi="Georgia"/>
          <w:sz w:val="28"/>
          <w:szCs w:val="28"/>
        </w:rPr>
      </w:pPr>
    </w:p>
    <w:p w:rsidR="00620211" w:rsidRPr="00620211" w:rsidRDefault="00306D8B" w:rsidP="00306D8B">
      <w:pPr>
        <w:ind w:left="-426" w:firstLine="709"/>
        <w:jc w:val="both"/>
        <w:rPr>
          <w:rFonts w:ascii="Georgia" w:hAnsi="Georgia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6.5pt;margin-top:58.05pt;width:105.75pt;height:117.85pt;z-index:251659264;mso-position-horizontal-relative:margin;mso-position-vertical-relative:margin">
            <v:imagedata r:id="rId5" r:href="rId6"/>
            <w10:wrap type="square" anchorx="margin" anchory="margin"/>
          </v:shape>
        </w:pict>
      </w:r>
      <w:bookmarkEnd w:id="0"/>
      <w:r w:rsidR="00620211" w:rsidRPr="00620211">
        <w:rPr>
          <w:rFonts w:ascii="Georgia" w:hAnsi="Georgia"/>
          <w:sz w:val="28"/>
          <w:szCs w:val="28"/>
        </w:rPr>
        <w:t>Климовский район —   административная единица</w:t>
      </w:r>
      <w:r w:rsidR="00620211">
        <w:rPr>
          <w:rFonts w:ascii="Georgia" w:hAnsi="Georgia"/>
          <w:sz w:val="28"/>
          <w:szCs w:val="28"/>
        </w:rPr>
        <w:t xml:space="preserve"> </w:t>
      </w:r>
      <w:r w:rsidR="00620211" w:rsidRPr="00620211">
        <w:rPr>
          <w:rFonts w:ascii="Georgia" w:hAnsi="Georgia"/>
          <w:sz w:val="28"/>
          <w:szCs w:val="28"/>
        </w:rPr>
        <w:t>на юго-западе Брянской области России.  Административный центр — посёлок городского типа Климово.</w:t>
      </w:r>
    </w:p>
    <w:p w:rsidR="00620211" w:rsidRDefault="00620211" w:rsidP="00306D8B">
      <w:pPr>
        <w:ind w:left="-426" w:firstLine="709"/>
        <w:jc w:val="both"/>
        <w:rPr>
          <w:rFonts w:ascii="Georgia" w:hAnsi="Georgia"/>
          <w:sz w:val="28"/>
          <w:szCs w:val="28"/>
        </w:rPr>
      </w:pPr>
      <w:r w:rsidRPr="00620211">
        <w:rPr>
          <w:rFonts w:ascii="Georgia" w:hAnsi="Georgia"/>
          <w:sz w:val="28"/>
          <w:szCs w:val="28"/>
        </w:rPr>
        <w:t xml:space="preserve">Уникальность района заключается в его географическом расположении на юго-западе России, где он граничит одновременно и </w:t>
      </w:r>
      <w:r w:rsidRPr="00620211">
        <w:rPr>
          <w:rFonts w:ascii="Georgia" w:hAnsi="Georgia"/>
          <w:sz w:val="28"/>
          <w:szCs w:val="28"/>
        </w:rPr>
        <w:t>с Украиной,</w:t>
      </w:r>
      <w:r w:rsidRPr="00620211">
        <w:rPr>
          <w:rFonts w:ascii="Georgia" w:hAnsi="Georgia"/>
          <w:sz w:val="28"/>
          <w:szCs w:val="28"/>
        </w:rPr>
        <w:t xml:space="preserve"> и с Белоруссией.</w:t>
      </w:r>
    </w:p>
    <w:p w:rsidR="00620211" w:rsidRDefault="00620211" w:rsidP="00306D8B">
      <w:pPr>
        <w:ind w:left="-426" w:firstLine="709"/>
        <w:jc w:val="both"/>
        <w:rPr>
          <w:rFonts w:ascii="Georgia" w:hAnsi="Georgia"/>
          <w:sz w:val="28"/>
          <w:szCs w:val="28"/>
        </w:rPr>
      </w:pPr>
      <w:r w:rsidRPr="00620211">
        <w:rPr>
          <w:rFonts w:ascii="Georgia" w:hAnsi="Georgia"/>
          <w:sz w:val="28"/>
          <w:szCs w:val="28"/>
        </w:rPr>
        <w:t xml:space="preserve">Площадь 1530 </w:t>
      </w:r>
      <w:r w:rsidRPr="00620211">
        <w:rPr>
          <w:rFonts w:ascii="Georgia" w:hAnsi="Georgia"/>
          <w:sz w:val="28"/>
          <w:szCs w:val="28"/>
        </w:rPr>
        <w:t>км (</w:t>
      </w:r>
      <w:r w:rsidRPr="00620211">
        <w:rPr>
          <w:rFonts w:ascii="Georgia" w:hAnsi="Georgia"/>
          <w:sz w:val="28"/>
          <w:szCs w:val="28"/>
        </w:rPr>
        <w:t>2-е мест</w:t>
      </w:r>
      <w:r>
        <w:rPr>
          <w:rFonts w:ascii="Georgia" w:hAnsi="Georgia"/>
          <w:sz w:val="28"/>
          <w:szCs w:val="28"/>
        </w:rPr>
        <w:t>о среди районов).</w:t>
      </w:r>
    </w:p>
    <w:p w:rsidR="00620211" w:rsidRDefault="00620211" w:rsidP="00306D8B">
      <w:pPr>
        <w:ind w:left="-426" w:firstLine="709"/>
        <w:jc w:val="both"/>
        <w:rPr>
          <w:rFonts w:ascii="Georgia" w:hAnsi="Georgia"/>
          <w:sz w:val="28"/>
          <w:szCs w:val="28"/>
        </w:rPr>
      </w:pPr>
      <w:r w:rsidRPr="00620211">
        <w:rPr>
          <w:rFonts w:ascii="Georgia" w:hAnsi="Georgia"/>
          <w:sz w:val="28"/>
          <w:szCs w:val="28"/>
        </w:rPr>
        <w:t>Население района</w:t>
      </w:r>
      <w:r>
        <w:rPr>
          <w:rFonts w:ascii="Georgia" w:hAnsi="Georgia"/>
          <w:sz w:val="28"/>
          <w:szCs w:val="28"/>
        </w:rPr>
        <w:t xml:space="preserve"> </w:t>
      </w:r>
      <w:r w:rsidRPr="00620211">
        <w:rPr>
          <w:rFonts w:ascii="Georgia" w:hAnsi="Georgia"/>
          <w:sz w:val="28"/>
          <w:szCs w:val="28"/>
        </w:rPr>
        <w:t>составляет 31 205 человек, в том числе в городских условиях проживают 14 138 человек.</w:t>
      </w:r>
      <w:r>
        <w:rPr>
          <w:rFonts w:ascii="Georgia" w:hAnsi="Georgia"/>
          <w:sz w:val="28"/>
          <w:szCs w:val="28"/>
        </w:rPr>
        <w:t xml:space="preserve"> </w:t>
      </w:r>
      <w:r w:rsidRPr="00620211">
        <w:rPr>
          <w:rFonts w:ascii="Georgia" w:hAnsi="Georgia"/>
          <w:sz w:val="28"/>
          <w:szCs w:val="28"/>
        </w:rPr>
        <w:t>Всего насчитывается 114 населённых пунктов.</w:t>
      </w:r>
    </w:p>
    <w:p w:rsidR="00620211" w:rsidRPr="00620211" w:rsidRDefault="00620211" w:rsidP="00306D8B">
      <w:pPr>
        <w:ind w:left="-426" w:firstLine="709"/>
        <w:jc w:val="both"/>
        <w:rPr>
          <w:rFonts w:ascii="Georgia" w:hAnsi="Georgia"/>
          <w:sz w:val="28"/>
          <w:szCs w:val="28"/>
        </w:rPr>
      </w:pPr>
      <w:r w:rsidRPr="00620211">
        <w:rPr>
          <w:rFonts w:ascii="Georgia" w:hAnsi="Georgia"/>
          <w:sz w:val="28"/>
          <w:szCs w:val="28"/>
          <w:shd w:val="clear" w:color="auto" w:fill="FFFFFF"/>
        </w:rPr>
        <w:t>Территория района в течение многих веков была местом близкого соприкосновения и взаимовлияния различных этнических и национальных культур. Это привело к формированию здесь уникальных и своеобразных «говоров», особых черт народного быта.</w:t>
      </w:r>
    </w:p>
    <w:p w:rsidR="00620211" w:rsidRDefault="00620211" w:rsidP="00620211">
      <w:pPr>
        <w:ind w:right="-15"/>
        <w:jc w:val="both"/>
        <w:rPr>
          <w:rFonts w:ascii="Georgia" w:hAnsi="Georgia"/>
        </w:rPr>
      </w:pPr>
    </w:p>
    <w:p w:rsidR="0080043E" w:rsidRDefault="0080043E" w:rsidP="00620211">
      <w:pPr>
        <w:ind w:right="-15"/>
        <w:jc w:val="both"/>
        <w:rPr>
          <w:rFonts w:ascii="Georgia" w:hAnsi="Georgia"/>
        </w:rPr>
      </w:pPr>
    </w:p>
    <w:p w:rsidR="0080043E" w:rsidRDefault="0080043E" w:rsidP="00620211">
      <w:pPr>
        <w:ind w:right="-15"/>
        <w:jc w:val="both"/>
        <w:rPr>
          <w:rFonts w:ascii="Georgia" w:hAnsi="Georgia"/>
        </w:rPr>
      </w:pPr>
    </w:p>
    <w:p w:rsidR="0080043E" w:rsidRDefault="0080043E" w:rsidP="00620211">
      <w:pPr>
        <w:ind w:right="-15"/>
        <w:jc w:val="both"/>
        <w:rPr>
          <w:rFonts w:ascii="Georgia" w:hAnsi="Georgia"/>
        </w:rPr>
      </w:pPr>
    </w:p>
    <w:p w:rsidR="0080043E" w:rsidRDefault="0080043E" w:rsidP="00620211">
      <w:pPr>
        <w:ind w:right="-15"/>
        <w:jc w:val="both"/>
        <w:rPr>
          <w:rFonts w:ascii="Georgia" w:hAnsi="Georgia"/>
        </w:rPr>
      </w:pPr>
    </w:p>
    <w:p w:rsidR="0080043E" w:rsidRDefault="0080043E" w:rsidP="00620211">
      <w:pPr>
        <w:ind w:right="-15"/>
        <w:jc w:val="both"/>
        <w:rPr>
          <w:rFonts w:ascii="Georgia" w:hAnsi="Georgia"/>
        </w:rPr>
      </w:pPr>
    </w:p>
    <w:p w:rsidR="00041196" w:rsidRDefault="00041196" w:rsidP="00620211">
      <w:pPr>
        <w:ind w:right="-15"/>
        <w:jc w:val="both"/>
        <w:rPr>
          <w:rFonts w:ascii="Georgia" w:hAnsi="Georgia"/>
        </w:rPr>
      </w:pPr>
    </w:p>
    <w:p w:rsidR="00306D8B" w:rsidRDefault="00306D8B" w:rsidP="00620211">
      <w:pPr>
        <w:ind w:right="-15"/>
        <w:jc w:val="both"/>
        <w:rPr>
          <w:rFonts w:ascii="Georgia" w:hAnsi="Georgia"/>
        </w:rPr>
      </w:pPr>
    </w:p>
    <w:p w:rsidR="00306D8B" w:rsidRDefault="00306D8B" w:rsidP="00620211">
      <w:pPr>
        <w:ind w:right="-15"/>
        <w:jc w:val="both"/>
        <w:rPr>
          <w:rFonts w:ascii="Georgia" w:hAnsi="Georgia"/>
        </w:rPr>
      </w:pPr>
    </w:p>
    <w:p w:rsidR="00306D8B" w:rsidRDefault="00306D8B" w:rsidP="00620211">
      <w:pPr>
        <w:ind w:right="-15"/>
        <w:jc w:val="both"/>
        <w:rPr>
          <w:rFonts w:ascii="Georgia" w:hAnsi="Georgia"/>
        </w:rPr>
      </w:pPr>
    </w:p>
    <w:p w:rsidR="00306D8B" w:rsidRDefault="00306D8B" w:rsidP="00620211">
      <w:pPr>
        <w:ind w:right="-15"/>
        <w:jc w:val="both"/>
        <w:rPr>
          <w:rFonts w:ascii="Georgia" w:hAnsi="Georgia"/>
        </w:rPr>
      </w:pPr>
    </w:p>
    <w:p w:rsidR="0080043E" w:rsidRDefault="0080043E" w:rsidP="00620211">
      <w:pPr>
        <w:ind w:right="-15"/>
        <w:jc w:val="both"/>
        <w:rPr>
          <w:rFonts w:ascii="Georgia" w:hAnsi="Georgia"/>
        </w:rPr>
      </w:pPr>
    </w:p>
    <w:p w:rsidR="0080043E" w:rsidRPr="00041196" w:rsidRDefault="0080043E" w:rsidP="00041196">
      <w:pPr>
        <w:ind w:right="-15"/>
        <w:jc w:val="center"/>
        <w:rPr>
          <w:rFonts w:ascii="Georgia" w:hAnsi="Georgia"/>
          <w:b/>
          <w:sz w:val="28"/>
          <w:szCs w:val="22"/>
        </w:rPr>
      </w:pPr>
      <w:r w:rsidRPr="00041196">
        <w:rPr>
          <w:rFonts w:ascii="Georgia" w:hAnsi="Georgia"/>
          <w:b/>
          <w:sz w:val="28"/>
          <w:szCs w:val="22"/>
        </w:rPr>
        <w:lastRenderedPageBreak/>
        <w:t>Особо охраняемые природные территории Климовского района</w:t>
      </w:r>
    </w:p>
    <w:p w:rsidR="0080043E" w:rsidRPr="00041196" w:rsidRDefault="0080043E" w:rsidP="00041196">
      <w:pPr>
        <w:ind w:right="127" w:firstLine="709"/>
        <w:jc w:val="center"/>
        <w:rPr>
          <w:rFonts w:ascii="Georgia" w:hAnsi="Georgia"/>
          <w:b/>
          <w:sz w:val="22"/>
          <w:szCs w:val="22"/>
          <w:shd w:val="clear" w:color="auto" w:fill="FFFFFF"/>
        </w:rPr>
      </w:pPr>
      <w:r w:rsidRPr="00041196">
        <w:rPr>
          <w:rFonts w:ascii="Georgia" w:hAnsi="Georgia"/>
          <w:b/>
          <w:sz w:val="22"/>
          <w:szCs w:val="22"/>
          <w:shd w:val="clear" w:color="auto" w:fill="FFFFFF"/>
        </w:rPr>
        <w:t>Государственный природный заказник областного значения "</w:t>
      </w:r>
      <w:proofErr w:type="spellStart"/>
      <w:r w:rsidRPr="00041196">
        <w:rPr>
          <w:rFonts w:ascii="Georgia" w:hAnsi="Georgia"/>
          <w:b/>
          <w:sz w:val="22"/>
          <w:szCs w:val="22"/>
          <w:shd w:val="clear" w:color="auto" w:fill="FFFFFF"/>
        </w:rPr>
        <w:t>Чуровичский</w:t>
      </w:r>
      <w:proofErr w:type="spellEnd"/>
      <w:r w:rsidRPr="00041196">
        <w:rPr>
          <w:rFonts w:ascii="Georgia" w:hAnsi="Georgia"/>
          <w:b/>
          <w:sz w:val="22"/>
          <w:szCs w:val="22"/>
          <w:shd w:val="clear" w:color="auto" w:fill="FFFFFF"/>
        </w:rPr>
        <w:t>"</w:t>
      </w:r>
    </w:p>
    <w:p w:rsidR="0080043E" w:rsidRPr="00041196" w:rsidRDefault="0080043E" w:rsidP="00041196">
      <w:pPr>
        <w:shd w:val="clear" w:color="auto" w:fill="FFFFFF"/>
        <w:ind w:right="127" w:firstLine="709"/>
        <w:jc w:val="both"/>
        <w:rPr>
          <w:rFonts w:ascii="Georgia" w:hAnsi="Georgia"/>
          <w:b/>
          <w:bCs/>
          <w:sz w:val="22"/>
          <w:szCs w:val="22"/>
        </w:rPr>
      </w:pPr>
      <w:r w:rsidRPr="00041196">
        <w:rPr>
          <w:rFonts w:ascii="Georgia" w:hAnsi="Georgia"/>
          <w:b/>
          <w:bCs/>
          <w:sz w:val="22"/>
          <w:szCs w:val="22"/>
        </w:rPr>
        <w:t>Дата создания: </w:t>
      </w:r>
    </w:p>
    <w:p w:rsidR="0080043E" w:rsidRPr="00041196" w:rsidRDefault="0080043E" w:rsidP="00041196">
      <w:pPr>
        <w:shd w:val="clear" w:color="auto" w:fill="FFFFFF"/>
        <w:ind w:right="127" w:firstLine="709"/>
        <w:jc w:val="both"/>
        <w:rPr>
          <w:rFonts w:ascii="Georgia" w:hAnsi="Georgia"/>
          <w:sz w:val="22"/>
          <w:szCs w:val="22"/>
        </w:rPr>
      </w:pPr>
      <w:r w:rsidRPr="00041196">
        <w:rPr>
          <w:rFonts w:ascii="Georgia" w:hAnsi="Georgia"/>
          <w:sz w:val="22"/>
          <w:szCs w:val="22"/>
        </w:rPr>
        <w:t> 28.02.2005</w:t>
      </w:r>
    </w:p>
    <w:p w:rsidR="0080043E" w:rsidRPr="00041196" w:rsidRDefault="0080043E" w:rsidP="00041196">
      <w:pPr>
        <w:shd w:val="clear" w:color="auto" w:fill="FFFFFF"/>
        <w:ind w:right="127" w:firstLine="709"/>
        <w:jc w:val="both"/>
        <w:rPr>
          <w:rFonts w:ascii="Georgia" w:hAnsi="Georgia"/>
          <w:b/>
          <w:bCs/>
          <w:sz w:val="22"/>
          <w:szCs w:val="22"/>
        </w:rPr>
      </w:pPr>
      <w:r w:rsidRPr="00041196">
        <w:rPr>
          <w:rFonts w:ascii="Georgia" w:hAnsi="Georgia"/>
          <w:b/>
          <w:bCs/>
          <w:sz w:val="22"/>
          <w:szCs w:val="22"/>
        </w:rPr>
        <w:t>Общая площадь ООПТ: </w:t>
      </w:r>
    </w:p>
    <w:p w:rsidR="0080043E" w:rsidRPr="00041196" w:rsidRDefault="0080043E" w:rsidP="00041196">
      <w:pPr>
        <w:shd w:val="clear" w:color="auto" w:fill="FFFFFF"/>
        <w:ind w:right="127" w:firstLine="709"/>
        <w:jc w:val="both"/>
        <w:rPr>
          <w:rFonts w:ascii="Georgia" w:hAnsi="Georgia"/>
          <w:sz w:val="22"/>
          <w:szCs w:val="22"/>
        </w:rPr>
      </w:pPr>
      <w:r w:rsidRPr="00041196">
        <w:rPr>
          <w:rFonts w:ascii="Georgia" w:hAnsi="Georgia"/>
          <w:sz w:val="22"/>
          <w:szCs w:val="22"/>
        </w:rPr>
        <w:t> 6 530,0 га</w:t>
      </w:r>
    </w:p>
    <w:p w:rsidR="0080043E" w:rsidRPr="00041196" w:rsidRDefault="0080043E" w:rsidP="00041196">
      <w:pPr>
        <w:shd w:val="clear" w:color="auto" w:fill="FFFFFF"/>
        <w:ind w:right="127" w:firstLine="709"/>
        <w:jc w:val="both"/>
        <w:rPr>
          <w:rFonts w:ascii="Georgia" w:hAnsi="Georgia"/>
          <w:b/>
          <w:bCs/>
          <w:sz w:val="22"/>
          <w:szCs w:val="22"/>
        </w:rPr>
      </w:pPr>
      <w:r w:rsidRPr="00041196">
        <w:rPr>
          <w:rFonts w:ascii="Georgia" w:hAnsi="Georgia"/>
          <w:b/>
          <w:bCs/>
          <w:sz w:val="22"/>
          <w:szCs w:val="22"/>
        </w:rPr>
        <w:t>Обоснование создания ООПТ и ее значимость: </w:t>
      </w:r>
    </w:p>
    <w:p w:rsidR="0080043E" w:rsidRPr="00041196" w:rsidRDefault="0080043E" w:rsidP="00041196">
      <w:pPr>
        <w:shd w:val="clear" w:color="auto" w:fill="FFFFFF"/>
        <w:spacing w:before="144"/>
        <w:ind w:right="127" w:firstLine="709"/>
        <w:jc w:val="both"/>
        <w:rPr>
          <w:rFonts w:ascii="Georgia" w:hAnsi="Georgia"/>
          <w:sz w:val="22"/>
          <w:szCs w:val="22"/>
        </w:rPr>
      </w:pPr>
      <w:r w:rsidRPr="00041196">
        <w:rPr>
          <w:rFonts w:ascii="Georgia" w:hAnsi="Georgia"/>
          <w:sz w:val="22"/>
          <w:szCs w:val="22"/>
        </w:rPr>
        <w:t xml:space="preserve">Заказник имеет комплексный профиль и образован с целью сохранения биологического разнообразия и воспроизводства ценных видов охотничьих животных на юго-западе области; сохранения участков пойм р. Вага и Цата, мест произрастания 3 редких видов растений, внесенных в Красную книгу Брянской области (куколь обыкновенный, лилия </w:t>
      </w:r>
      <w:proofErr w:type="spellStart"/>
      <w:r w:rsidRPr="00041196">
        <w:rPr>
          <w:rFonts w:ascii="Georgia" w:hAnsi="Georgia"/>
          <w:sz w:val="22"/>
          <w:szCs w:val="22"/>
        </w:rPr>
        <w:t>саранка</w:t>
      </w:r>
      <w:proofErr w:type="spellEnd"/>
      <w:r w:rsidRPr="00041196">
        <w:rPr>
          <w:rFonts w:ascii="Georgia" w:hAnsi="Georgia"/>
          <w:sz w:val="22"/>
          <w:szCs w:val="22"/>
        </w:rPr>
        <w:t xml:space="preserve">, </w:t>
      </w:r>
      <w:proofErr w:type="spellStart"/>
      <w:r w:rsidRPr="00041196">
        <w:rPr>
          <w:rFonts w:ascii="Georgia" w:hAnsi="Georgia"/>
          <w:sz w:val="22"/>
          <w:szCs w:val="22"/>
        </w:rPr>
        <w:t>любка</w:t>
      </w:r>
      <w:proofErr w:type="spellEnd"/>
      <w:r w:rsidRPr="00041196">
        <w:rPr>
          <w:rFonts w:ascii="Georgia" w:hAnsi="Georgia"/>
          <w:sz w:val="22"/>
          <w:szCs w:val="22"/>
        </w:rPr>
        <w:t xml:space="preserve"> двулистная); мест обитания 1 редкого вида животных, внесенного в Красные книги Российской Федерации и Брянской области (черный аист); мест обитания 5 редких видов животных, внесенных в Красную книгу Брянской области (обыкновенная квакша, большая белая цапля, серый журавль, кожан двухцветный, барсук обыкновенный).</w:t>
      </w:r>
    </w:p>
    <w:p w:rsidR="00041196" w:rsidRPr="00041196" w:rsidRDefault="00041196" w:rsidP="00041196">
      <w:pPr>
        <w:ind w:right="127" w:firstLine="709"/>
        <w:jc w:val="center"/>
        <w:rPr>
          <w:rFonts w:ascii="Georgia" w:hAnsi="Georgia"/>
          <w:b/>
          <w:sz w:val="22"/>
          <w:szCs w:val="22"/>
        </w:rPr>
      </w:pPr>
      <w:r w:rsidRPr="00041196">
        <w:rPr>
          <w:rFonts w:ascii="Georgia" w:hAnsi="Georgia"/>
          <w:b/>
          <w:sz w:val="22"/>
          <w:szCs w:val="22"/>
        </w:rPr>
        <w:t>Государственный природный заказник «</w:t>
      </w:r>
      <w:proofErr w:type="spellStart"/>
      <w:r w:rsidRPr="00041196">
        <w:rPr>
          <w:rFonts w:ascii="Georgia" w:hAnsi="Georgia"/>
          <w:b/>
          <w:sz w:val="22"/>
          <w:szCs w:val="22"/>
        </w:rPr>
        <w:t>Сновский</w:t>
      </w:r>
      <w:proofErr w:type="spellEnd"/>
      <w:r w:rsidRPr="00041196">
        <w:rPr>
          <w:rFonts w:ascii="Georgia" w:hAnsi="Georgia"/>
          <w:b/>
          <w:sz w:val="22"/>
          <w:szCs w:val="22"/>
        </w:rPr>
        <w:t>»</w:t>
      </w:r>
    </w:p>
    <w:p w:rsidR="00041196" w:rsidRPr="00041196" w:rsidRDefault="00041196" w:rsidP="00041196">
      <w:pPr>
        <w:ind w:right="127" w:firstLine="709"/>
        <w:jc w:val="both"/>
        <w:rPr>
          <w:rFonts w:ascii="Georgia" w:hAnsi="Georgia"/>
          <w:b/>
          <w:sz w:val="22"/>
          <w:szCs w:val="22"/>
        </w:rPr>
      </w:pPr>
      <w:r w:rsidRPr="00041196">
        <w:rPr>
          <w:rFonts w:ascii="Georgia" w:hAnsi="Georgia"/>
          <w:b/>
          <w:sz w:val="22"/>
          <w:szCs w:val="22"/>
        </w:rPr>
        <w:t>Площадь – 14030 га.</w:t>
      </w:r>
    </w:p>
    <w:p w:rsidR="00041196" w:rsidRPr="00041196" w:rsidRDefault="00041196" w:rsidP="00041196">
      <w:pPr>
        <w:ind w:right="127" w:firstLine="709"/>
        <w:jc w:val="both"/>
        <w:rPr>
          <w:rFonts w:ascii="Georgia" w:hAnsi="Georgia"/>
          <w:sz w:val="22"/>
          <w:szCs w:val="22"/>
        </w:rPr>
      </w:pPr>
      <w:r w:rsidRPr="00041196">
        <w:rPr>
          <w:rFonts w:ascii="Georgia" w:hAnsi="Georgia"/>
          <w:b/>
          <w:sz w:val="22"/>
          <w:szCs w:val="22"/>
        </w:rPr>
        <w:t xml:space="preserve">Местонахождение: </w:t>
      </w:r>
      <w:r w:rsidRPr="00041196">
        <w:rPr>
          <w:rFonts w:ascii="Georgia" w:hAnsi="Georgia"/>
          <w:sz w:val="22"/>
          <w:szCs w:val="22"/>
        </w:rPr>
        <w:t xml:space="preserve">Климовский район, 26 км к югу от райцентра </w:t>
      </w:r>
      <w:proofErr w:type="spellStart"/>
      <w:r w:rsidRPr="00041196">
        <w:rPr>
          <w:rFonts w:ascii="Georgia" w:hAnsi="Georgia"/>
          <w:sz w:val="22"/>
          <w:szCs w:val="22"/>
        </w:rPr>
        <w:t>р.п</w:t>
      </w:r>
      <w:proofErr w:type="spellEnd"/>
      <w:r w:rsidRPr="00041196">
        <w:rPr>
          <w:rFonts w:ascii="Georgia" w:hAnsi="Georgia"/>
          <w:sz w:val="22"/>
          <w:szCs w:val="22"/>
        </w:rPr>
        <w:t xml:space="preserve">. Климово, в долине р. Снов между населенными пунктами </w:t>
      </w:r>
      <w:proofErr w:type="spellStart"/>
      <w:r w:rsidRPr="00041196">
        <w:rPr>
          <w:rFonts w:ascii="Georgia" w:hAnsi="Georgia"/>
          <w:sz w:val="22"/>
          <w:szCs w:val="22"/>
        </w:rPr>
        <w:t>Сушаны</w:t>
      </w:r>
      <w:proofErr w:type="spellEnd"/>
      <w:r w:rsidRPr="00041196">
        <w:rPr>
          <w:rFonts w:ascii="Georgia" w:hAnsi="Georgia"/>
          <w:sz w:val="22"/>
          <w:szCs w:val="22"/>
        </w:rPr>
        <w:t xml:space="preserve">, Каменский Хутор, </w:t>
      </w:r>
      <w:proofErr w:type="spellStart"/>
      <w:r w:rsidRPr="00041196">
        <w:rPr>
          <w:rFonts w:ascii="Georgia" w:hAnsi="Georgia"/>
          <w:sz w:val="22"/>
          <w:szCs w:val="22"/>
        </w:rPr>
        <w:t>Кирилловка</w:t>
      </w:r>
      <w:proofErr w:type="spellEnd"/>
      <w:r w:rsidRPr="00041196">
        <w:rPr>
          <w:rFonts w:ascii="Georgia" w:hAnsi="Georgia"/>
          <w:sz w:val="22"/>
          <w:szCs w:val="22"/>
        </w:rPr>
        <w:t>, Хоромное.</w:t>
      </w:r>
    </w:p>
    <w:p w:rsidR="00041196" w:rsidRPr="00041196" w:rsidRDefault="00041196" w:rsidP="00041196">
      <w:pPr>
        <w:ind w:right="127" w:firstLine="709"/>
        <w:jc w:val="both"/>
        <w:rPr>
          <w:rFonts w:ascii="Georgia" w:hAnsi="Georgia"/>
          <w:sz w:val="22"/>
          <w:szCs w:val="22"/>
        </w:rPr>
      </w:pPr>
      <w:r w:rsidRPr="00041196">
        <w:rPr>
          <w:rFonts w:ascii="Georgia" w:hAnsi="Georgia"/>
          <w:b/>
          <w:sz w:val="22"/>
          <w:szCs w:val="22"/>
        </w:rPr>
        <w:t xml:space="preserve">Ландшафты. </w:t>
      </w:r>
      <w:r w:rsidRPr="00041196">
        <w:rPr>
          <w:rFonts w:ascii="Georgia" w:hAnsi="Georgia"/>
          <w:sz w:val="22"/>
          <w:szCs w:val="22"/>
        </w:rPr>
        <w:t>Участок долины р. Снов с многочисленными протоками, старицами, лугами, болотами и прилегающие к долине лесные и сельскохозяйственные земли.</w:t>
      </w:r>
    </w:p>
    <w:p w:rsidR="00041196" w:rsidRPr="00041196" w:rsidRDefault="00041196" w:rsidP="00041196">
      <w:pPr>
        <w:ind w:right="127" w:firstLine="709"/>
        <w:jc w:val="both"/>
        <w:rPr>
          <w:rFonts w:ascii="Georgia" w:hAnsi="Georgia"/>
          <w:b/>
          <w:sz w:val="22"/>
          <w:szCs w:val="22"/>
        </w:rPr>
      </w:pPr>
      <w:r w:rsidRPr="00041196">
        <w:rPr>
          <w:rFonts w:ascii="Georgia" w:hAnsi="Georgia"/>
          <w:b/>
          <w:sz w:val="22"/>
          <w:szCs w:val="22"/>
        </w:rPr>
        <w:t>Природоохранное значение.</w:t>
      </w:r>
    </w:p>
    <w:p w:rsidR="00041196" w:rsidRPr="00041196" w:rsidRDefault="00041196" w:rsidP="00041196">
      <w:pPr>
        <w:ind w:right="127" w:firstLine="709"/>
        <w:jc w:val="both"/>
        <w:rPr>
          <w:rFonts w:ascii="Georgia" w:hAnsi="Georgia"/>
          <w:b/>
          <w:sz w:val="22"/>
          <w:szCs w:val="22"/>
        </w:rPr>
      </w:pPr>
      <w:r w:rsidRPr="00041196">
        <w:rPr>
          <w:rFonts w:ascii="Georgia" w:hAnsi="Georgia"/>
          <w:b/>
          <w:sz w:val="22"/>
          <w:szCs w:val="22"/>
        </w:rPr>
        <w:t>Зоологическое:</w:t>
      </w:r>
    </w:p>
    <w:p w:rsidR="00041196" w:rsidRPr="00041196" w:rsidRDefault="00041196" w:rsidP="00041196">
      <w:pPr>
        <w:pStyle w:val="a3"/>
        <w:numPr>
          <w:ilvl w:val="0"/>
          <w:numId w:val="1"/>
        </w:numPr>
        <w:spacing w:after="0" w:line="240" w:lineRule="auto"/>
        <w:ind w:left="0" w:right="127" w:firstLine="709"/>
        <w:jc w:val="both"/>
        <w:rPr>
          <w:rFonts w:ascii="Georgia" w:hAnsi="Georgia" w:cs="Times New Roman"/>
        </w:rPr>
      </w:pPr>
      <w:r w:rsidRPr="00041196">
        <w:rPr>
          <w:rFonts w:ascii="Georgia" w:hAnsi="Georgia" w:cs="Times New Roman"/>
        </w:rPr>
        <w:t xml:space="preserve">Место обитания 4 видов животных, внесенных в Красные книги РФ и Брянской области: черный аист, малый подорлик, серый </w:t>
      </w:r>
      <w:proofErr w:type="spellStart"/>
      <w:r w:rsidRPr="00041196">
        <w:rPr>
          <w:rFonts w:ascii="Georgia" w:hAnsi="Georgia" w:cs="Times New Roman"/>
        </w:rPr>
        <w:t>скоропут</w:t>
      </w:r>
      <w:proofErr w:type="spellEnd"/>
      <w:r w:rsidRPr="00041196">
        <w:rPr>
          <w:rFonts w:ascii="Georgia" w:hAnsi="Georgia" w:cs="Times New Roman"/>
        </w:rPr>
        <w:t>, вертлявая камышевка;</w:t>
      </w:r>
    </w:p>
    <w:p w:rsidR="00041196" w:rsidRPr="00041196" w:rsidRDefault="00041196" w:rsidP="00041196">
      <w:pPr>
        <w:pStyle w:val="a3"/>
        <w:numPr>
          <w:ilvl w:val="0"/>
          <w:numId w:val="1"/>
        </w:numPr>
        <w:spacing w:after="0" w:line="240" w:lineRule="auto"/>
        <w:ind w:left="0" w:right="127" w:firstLine="709"/>
        <w:jc w:val="both"/>
        <w:rPr>
          <w:rFonts w:ascii="Georgia" w:hAnsi="Georgia" w:cs="Times New Roman"/>
        </w:rPr>
      </w:pPr>
      <w:r w:rsidRPr="00041196">
        <w:rPr>
          <w:rFonts w:ascii="Georgia" w:hAnsi="Georgia" w:cs="Times New Roman"/>
        </w:rPr>
        <w:t>Место обитания 3 видов животных, внесенных в Красную книгу Брянской области: луговой лунь, обыкновенная пустельга, серый журавль.</w:t>
      </w:r>
    </w:p>
    <w:p w:rsidR="0080043E" w:rsidRPr="0080043E" w:rsidRDefault="00041196" w:rsidP="00041196">
      <w:pPr>
        <w:ind w:right="127" w:firstLine="709"/>
        <w:jc w:val="both"/>
        <w:rPr>
          <w:rFonts w:ascii="Georgia" w:hAnsi="Georgia"/>
          <w:b/>
          <w:sz w:val="28"/>
        </w:rPr>
      </w:pPr>
      <w:r w:rsidRPr="00041196">
        <w:rPr>
          <w:rFonts w:ascii="Georgia" w:hAnsi="Georgia"/>
          <w:b/>
          <w:sz w:val="22"/>
          <w:szCs w:val="22"/>
        </w:rPr>
        <w:t xml:space="preserve">Ботаническое – </w:t>
      </w:r>
      <w:r w:rsidRPr="00041196">
        <w:rPr>
          <w:rFonts w:ascii="Georgia" w:hAnsi="Georgia"/>
          <w:sz w:val="22"/>
          <w:szCs w:val="22"/>
        </w:rPr>
        <w:t xml:space="preserve">место </w:t>
      </w:r>
      <w:proofErr w:type="spellStart"/>
      <w:r w:rsidRPr="00041196">
        <w:rPr>
          <w:rFonts w:ascii="Georgia" w:hAnsi="Georgia"/>
          <w:sz w:val="22"/>
          <w:szCs w:val="22"/>
        </w:rPr>
        <w:t>произростания</w:t>
      </w:r>
      <w:proofErr w:type="spellEnd"/>
      <w:r w:rsidRPr="00041196">
        <w:rPr>
          <w:rFonts w:ascii="Georgia" w:hAnsi="Georgia"/>
          <w:sz w:val="22"/>
          <w:szCs w:val="22"/>
        </w:rPr>
        <w:t xml:space="preserve"> 3 видов растений, внесенных в Красную книгу Брянской области: лилия </w:t>
      </w:r>
      <w:proofErr w:type="spellStart"/>
      <w:r w:rsidRPr="00041196">
        <w:rPr>
          <w:rFonts w:ascii="Georgia" w:hAnsi="Georgia"/>
          <w:sz w:val="22"/>
          <w:szCs w:val="22"/>
        </w:rPr>
        <w:t>саранка</w:t>
      </w:r>
      <w:proofErr w:type="spellEnd"/>
      <w:r w:rsidRPr="00041196">
        <w:rPr>
          <w:rFonts w:ascii="Georgia" w:hAnsi="Georgia"/>
          <w:sz w:val="22"/>
          <w:szCs w:val="22"/>
        </w:rPr>
        <w:t>, ирис сибирский, гвоздика пышная.</w:t>
      </w:r>
    </w:p>
    <w:sectPr w:rsidR="0080043E" w:rsidRPr="0080043E" w:rsidSect="00041196">
      <w:pgSz w:w="16838" w:h="11906" w:orient="landscape"/>
      <w:pgMar w:top="709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20343"/>
    <w:multiLevelType w:val="hybridMultilevel"/>
    <w:tmpl w:val="88AC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11"/>
    <w:rsid w:val="00041196"/>
    <w:rsid w:val="00306D8B"/>
    <w:rsid w:val="00556DF5"/>
    <w:rsid w:val="00620211"/>
    <w:rsid w:val="008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4B8BDA"/>
  <w15:chartTrackingRefBased/>
  <w15:docId w15:val="{AB1B8229-6E0A-4E45-9C56-2405CE8C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1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6D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D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eraldik.ru/reg32/32klimovsky_g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беблиотека</dc:creator>
  <cp:keywords/>
  <dc:description/>
  <cp:lastModifiedBy>Детская беблиотека</cp:lastModifiedBy>
  <cp:revision>1</cp:revision>
  <cp:lastPrinted>2017-07-07T09:14:00Z</cp:lastPrinted>
  <dcterms:created xsi:type="dcterms:W3CDTF">2017-07-07T08:32:00Z</dcterms:created>
  <dcterms:modified xsi:type="dcterms:W3CDTF">2017-07-07T09:15:00Z</dcterms:modified>
</cp:coreProperties>
</file>